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4A" w:rsidRDefault="00A34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5715"/>
      </w:tblGrid>
      <w:tr w:rsidR="00A3424A"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Richland </w:t>
            </w:r>
            <w:proofErr w:type="spellStart"/>
            <w:r>
              <w:rPr>
                <w:sz w:val="32"/>
                <w:szCs w:val="32"/>
              </w:rPr>
              <w:t>Elementary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</w:p>
          <w:p w:rsidR="00A3424A" w:rsidRDefault="005A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  <w:proofErr w:type="spellStart"/>
            <w:r>
              <w:rPr>
                <w:sz w:val="32"/>
                <w:szCs w:val="32"/>
              </w:rPr>
              <w:t>Learners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Advisory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Committee</w:t>
            </w:r>
            <w:proofErr w:type="spellEnd"/>
          </w:p>
          <w:p w:rsidR="00A3424A" w:rsidRDefault="005A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ELAC</w:t>
            </w:r>
          </w:p>
          <w:p w:rsidR="00A3424A" w:rsidRDefault="005A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Zoom Meeting</w:t>
            </w:r>
          </w:p>
          <w:p w:rsidR="00A3424A" w:rsidRDefault="005A685E">
            <w:pPr>
              <w:jc w:val="center"/>
            </w:pPr>
            <w:r>
              <w:t xml:space="preserve">Minutes: </w:t>
            </w: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October</w:t>
            </w:r>
            <w:proofErr w:type="spellEnd"/>
            <w:r>
              <w:t xml:space="preserve"> 1st, 2020</w:t>
            </w:r>
          </w:p>
          <w:p w:rsidR="00A3424A" w:rsidRDefault="00A3424A"/>
        </w:tc>
      </w:tr>
      <w:tr w:rsidR="00A3424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Welcome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Introductiones</w:t>
            </w:r>
            <w:proofErr w:type="spellEnd"/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</w:t>
            </w:r>
            <w:proofErr w:type="spellStart"/>
            <w:r>
              <w:rPr>
                <w:sz w:val="20"/>
                <w:szCs w:val="20"/>
              </w:rPr>
              <w:t>via</w:t>
            </w:r>
            <w:proofErr w:type="spellEnd"/>
            <w:r>
              <w:rPr>
                <w:sz w:val="20"/>
                <w:szCs w:val="20"/>
              </w:rPr>
              <w:t xml:space="preserve"> Zoom </w:t>
            </w:r>
            <w:proofErr w:type="spellStart"/>
            <w:r>
              <w:rPr>
                <w:sz w:val="20"/>
                <w:szCs w:val="20"/>
              </w:rPr>
              <w:t>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called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at 5:10 PM </w:t>
            </w:r>
          </w:p>
          <w:p w:rsidR="00F531B5" w:rsidRDefault="00B7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announced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75DF9" w:rsidRDefault="00F531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President</w:t>
            </w:r>
            <w:proofErr w:type="spellEnd"/>
            <w:r>
              <w:rPr>
                <w:sz w:val="20"/>
                <w:szCs w:val="20"/>
              </w:rPr>
              <w:t>:</w:t>
            </w:r>
            <w:r w:rsidR="00B75DF9">
              <w:rPr>
                <w:sz w:val="20"/>
                <w:szCs w:val="20"/>
              </w:rPr>
              <w:t xml:space="preserve"> </w:t>
            </w:r>
            <w:proofErr w:type="spellStart"/>
            <w:r w:rsidR="00B75DF9">
              <w:rPr>
                <w:sz w:val="20"/>
                <w:szCs w:val="20"/>
              </w:rPr>
              <w:t>Janice</w:t>
            </w:r>
            <w:proofErr w:type="spellEnd"/>
            <w:r w:rsidR="00B75DF9">
              <w:rPr>
                <w:sz w:val="20"/>
                <w:szCs w:val="20"/>
              </w:rPr>
              <w:t xml:space="preserve"> </w:t>
            </w:r>
            <w:proofErr w:type="spellStart"/>
            <w:r w:rsidR="00B75DF9">
              <w:rPr>
                <w:sz w:val="20"/>
                <w:szCs w:val="20"/>
              </w:rPr>
              <w:t>Garcia</w:t>
            </w:r>
            <w:proofErr w:type="spellEnd"/>
          </w:p>
          <w:p w:rsidR="00F531B5" w:rsidRDefault="00B7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</w:t>
            </w:r>
            <w:proofErr w:type="spellStart"/>
            <w:r>
              <w:rPr>
                <w:sz w:val="20"/>
                <w:szCs w:val="20"/>
              </w:rPr>
              <w:t>President</w:t>
            </w:r>
            <w:proofErr w:type="spellEnd"/>
            <w:r>
              <w:rPr>
                <w:sz w:val="20"/>
                <w:szCs w:val="20"/>
              </w:rPr>
              <w:t>: Lupita Caballero</w:t>
            </w:r>
            <w:bookmarkStart w:id="0" w:name="_GoBack"/>
            <w:bookmarkEnd w:id="0"/>
          </w:p>
          <w:p w:rsidR="00B75DF9" w:rsidRDefault="00B75D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Secretary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Abir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Khoury</w:t>
            </w:r>
            <w:proofErr w:type="spellEnd"/>
          </w:p>
          <w:p w:rsidR="00B75DF9" w:rsidRDefault="00B7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DELAC Reps – Raquel </w:t>
            </w:r>
            <w:proofErr w:type="spellStart"/>
            <w:r>
              <w:rPr>
                <w:sz w:val="20"/>
                <w:szCs w:val="20"/>
              </w:rPr>
              <w:t>Hernandez</w:t>
            </w:r>
            <w:proofErr w:type="spellEnd"/>
            <w:r>
              <w:rPr>
                <w:sz w:val="20"/>
                <w:szCs w:val="20"/>
              </w:rPr>
              <w:t xml:space="preserve"> and Brenda Howard</w:t>
            </w:r>
          </w:p>
          <w:p w:rsidR="00A3424A" w:rsidRDefault="00A3424A">
            <w:pPr>
              <w:rPr>
                <w:sz w:val="20"/>
                <w:szCs w:val="20"/>
              </w:rPr>
            </w:pPr>
          </w:p>
          <w:p w:rsidR="00A3424A" w:rsidRDefault="00A3424A">
            <w:pPr>
              <w:rPr>
                <w:sz w:val="20"/>
                <w:szCs w:val="20"/>
              </w:rPr>
            </w:pPr>
          </w:p>
        </w:tc>
      </w:tr>
      <w:tr w:rsidR="00A3424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Approval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Tonight’s</w:t>
            </w:r>
            <w:proofErr w:type="spellEnd"/>
            <w:r>
              <w:rPr>
                <w:b/>
                <w:sz w:val="20"/>
                <w:szCs w:val="20"/>
              </w:rPr>
              <w:t xml:space="preserve"> Agenda and </w:t>
            </w:r>
            <w:proofErr w:type="spellStart"/>
            <w:r>
              <w:rPr>
                <w:b/>
                <w:sz w:val="20"/>
                <w:szCs w:val="20"/>
              </w:rPr>
              <w:t>Last</w:t>
            </w:r>
            <w:proofErr w:type="spellEnd"/>
            <w:r>
              <w:rPr>
                <w:b/>
                <w:sz w:val="20"/>
                <w:szCs w:val="20"/>
              </w:rPr>
              <w:t xml:space="preserve"> Meeting Minutes</w:t>
            </w: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agenda and minutes </w:t>
            </w:r>
            <w:proofErr w:type="spellStart"/>
            <w:r>
              <w:rPr>
                <w:sz w:val="20"/>
                <w:szCs w:val="20"/>
              </w:rPr>
              <w:t>were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approved</w:t>
            </w:r>
            <w:proofErr w:type="spellEnd"/>
            <w:r>
              <w:rPr>
                <w:sz w:val="20"/>
                <w:szCs w:val="20"/>
              </w:rPr>
              <w:t xml:space="preserve">. Plan to </w:t>
            </w:r>
            <w:proofErr w:type="spellStart"/>
            <w:r>
              <w:rPr>
                <w:sz w:val="20"/>
                <w:szCs w:val="20"/>
              </w:rPr>
              <w:t>send</w:t>
            </w:r>
            <w:proofErr w:type="spellEnd"/>
            <w:r>
              <w:rPr>
                <w:sz w:val="20"/>
                <w:szCs w:val="20"/>
              </w:rPr>
              <w:t xml:space="preserve"> agenda </w:t>
            </w:r>
            <w:proofErr w:type="spellStart"/>
            <w:r>
              <w:rPr>
                <w:sz w:val="20"/>
                <w:szCs w:val="20"/>
              </w:rPr>
              <w:t>next</w:t>
            </w:r>
            <w:proofErr w:type="spellEnd"/>
            <w:r>
              <w:rPr>
                <w:sz w:val="20"/>
                <w:szCs w:val="20"/>
              </w:rPr>
              <w:t xml:space="preserve"> time to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post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site</w:t>
            </w:r>
            <w:proofErr w:type="spellEnd"/>
            <w:r>
              <w:rPr>
                <w:sz w:val="20"/>
                <w:szCs w:val="20"/>
              </w:rPr>
              <w:t xml:space="preserve">. In </w:t>
            </w: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  <w:r>
              <w:rPr>
                <w:sz w:val="20"/>
                <w:szCs w:val="20"/>
              </w:rPr>
              <w:t xml:space="preserve">: Raquel </w:t>
            </w:r>
            <w:proofErr w:type="spellStart"/>
            <w:r>
              <w:rPr>
                <w:sz w:val="20"/>
                <w:szCs w:val="20"/>
              </w:rPr>
              <w:t>Hernandez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Abir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Khoury</w:t>
            </w:r>
            <w:proofErr w:type="spellEnd"/>
            <w:r>
              <w:rPr>
                <w:sz w:val="20"/>
                <w:szCs w:val="20"/>
              </w:rPr>
              <w:t xml:space="preserve">, Lupita Caballero, Lena </w:t>
            </w:r>
            <w:proofErr w:type="spellStart"/>
            <w:r>
              <w:rPr>
                <w:sz w:val="20"/>
                <w:szCs w:val="20"/>
              </w:rPr>
              <w:t>Martinez</w:t>
            </w:r>
            <w:proofErr w:type="spellEnd"/>
            <w:r>
              <w:rPr>
                <w:sz w:val="20"/>
                <w:szCs w:val="20"/>
              </w:rPr>
              <w:t>, Gaby Dellamary</w:t>
            </w:r>
            <w:r w:rsidR="00D20600">
              <w:rPr>
                <w:sz w:val="20"/>
                <w:szCs w:val="20"/>
              </w:rPr>
              <w:t xml:space="preserve">, Delia </w:t>
            </w:r>
            <w:proofErr w:type="spellStart"/>
            <w:r w:rsidR="00D20600">
              <w:rPr>
                <w:sz w:val="20"/>
                <w:szCs w:val="20"/>
              </w:rPr>
              <w:t>Hernandez</w:t>
            </w:r>
            <w:proofErr w:type="spellEnd"/>
            <w:r w:rsidRPr="00D2060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20600" w:rsidRPr="00D20600">
              <w:rPr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 w:rsidR="00D20600" w:rsidRPr="00D20600">
              <w:rPr>
                <w:color w:val="000000" w:themeColor="text1"/>
                <w:sz w:val="20"/>
                <w:szCs w:val="20"/>
              </w:rPr>
              <w:t>Hernandez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Julie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arbara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</w:tc>
      </w:tr>
      <w:tr w:rsidR="00A3424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 w:rsidP="00740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Single Plan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Ach</w:t>
            </w:r>
            <w:r w:rsidR="007402E5">
              <w:rPr>
                <w:b/>
                <w:sz w:val="20"/>
                <w:szCs w:val="20"/>
              </w:rPr>
              <w:t>ievement</w:t>
            </w:r>
            <w:proofErr w:type="spellEnd"/>
            <w:r>
              <w:rPr>
                <w:b/>
                <w:sz w:val="20"/>
                <w:szCs w:val="20"/>
              </w:rPr>
              <w:t xml:space="preserve"> 2020-2021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rs. </w:t>
            </w:r>
            <w:proofErr w:type="spellStart"/>
            <w:r>
              <w:rPr>
                <w:color w:val="000000"/>
                <w:sz w:val="20"/>
                <w:szCs w:val="20"/>
              </w:rPr>
              <w:t>Barbara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shared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priority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improving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achievement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2020-2021 in </w:t>
            </w:r>
            <w:proofErr w:type="spellStart"/>
            <w:r>
              <w:rPr>
                <w:color w:val="000000"/>
                <w:sz w:val="20"/>
                <w:szCs w:val="20"/>
              </w:rPr>
              <w:t>alignment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LCAP and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relying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eviden</w:t>
            </w:r>
            <w:r>
              <w:rPr>
                <w:color w:val="000000"/>
                <w:sz w:val="20"/>
                <w:szCs w:val="20"/>
              </w:rPr>
              <w:t>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data,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needs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using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be </w:t>
            </w:r>
            <w:proofErr w:type="spellStart"/>
            <w:r>
              <w:rPr>
                <w:color w:val="000000"/>
                <w:sz w:val="20"/>
                <w:szCs w:val="20"/>
              </w:rPr>
              <w:t>meausured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putting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achieve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justify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expenditures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technologies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following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priorities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LCAP </w:t>
            </w:r>
            <w:proofErr w:type="spellStart"/>
            <w:r>
              <w:rPr>
                <w:color w:val="000000"/>
                <w:sz w:val="20"/>
                <w:szCs w:val="20"/>
              </w:rPr>
              <w:t>priority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1A: </w:t>
            </w:r>
            <w:proofErr w:type="spellStart"/>
            <w:r>
              <w:rPr>
                <w:color w:val="000000"/>
                <w:sz w:val="20"/>
                <w:szCs w:val="20"/>
              </w:rPr>
              <w:t>College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career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readiness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access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education,teachers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prepared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achieve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iReady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newly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adopted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as a </w:t>
            </w:r>
            <w:proofErr w:type="spellStart"/>
            <w:r>
              <w:rPr>
                <w:color w:val="000000"/>
                <w:sz w:val="20"/>
                <w:szCs w:val="20"/>
              </w:rPr>
              <w:t>diagnostic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ELA to be done 2x/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reaching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proficiency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set.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  <w:proofErr w:type="gramStart"/>
            <w:r>
              <w:rPr>
                <w:color w:val="000000"/>
                <w:sz w:val="20"/>
                <w:szCs w:val="20"/>
              </w:rPr>
              <w:t>B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Strengthen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experience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ELAC </w:t>
            </w:r>
            <w:proofErr w:type="spellStart"/>
            <w:r>
              <w:rPr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5% more (</w:t>
            </w:r>
            <w:proofErr w:type="spellStart"/>
            <w:r>
              <w:rPr>
                <w:color w:val="000000"/>
                <w:sz w:val="20"/>
                <w:szCs w:val="20"/>
              </w:rPr>
              <w:t>accelerated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readiness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  <w:proofErr w:type="gramStart"/>
            <w:r>
              <w:rPr>
                <w:color w:val="000000"/>
                <w:sz w:val="20"/>
                <w:szCs w:val="20"/>
              </w:rPr>
              <w:t>C 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inclusive </w:t>
            </w:r>
            <w:proofErr w:type="spellStart"/>
            <w:r>
              <w:rPr>
                <w:color w:val="000000"/>
                <w:sz w:val="20"/>
                <w:szCs w:val="20"/>
              </w:rPr>
              <w:t>environment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gramStart"/>
            <w:r>
              <w:rPr>
                <w:color w:val="000000"/>
                <w:sz w:val="20"/>
                <w:szCs w:val="20"/>
              </w:rPr>
              <w:t>A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Progress</w:t>
            </w:r>
            <w:proofErr w:type="spellEnd"/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divided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subgroups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r w:rsidR="007402E5">
              <w:rPr>
                <w:color w:val="000000"/>
                <w:sz w:val="20"/>
                <w:szCs w:val="20"/>
              </w:rPr>
              <w:t>al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is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increase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academic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achie</w:t>
            </w:r>
            <w:r>
              <w:rPr>
                <w:color w:val="000000"/>
                <w:sz w:val="20"/>
                <w:szCs w:val="20"/>
              </w:rPr>
              <w:t>vement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subgroups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75% of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ELA)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2B: </w:t>
            </w:r>
            <w:proofErr w:type="spellStart"/>
            <w:r>
              <w:rPr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socioeconomic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improve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over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Last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measure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2% </w:t>
            </w:r>
            <w:proofErr w:type="spellStart"/>
            <w:r>
              <w:rPr>
                <w:color w:val="000000"/>
                <w:sz w:val="20"/>
                <w:szCs w:val="20"/>
              </w:rPr>
              <w:t>decrease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abscences</w:t>
            </w:r>
            <w:proofErr w:type="spellEnd"/>
            <w:r>
              <w:rPr>
                <w:color w:val="000000"/>
                <w:sz w:val="20"/>
                <w:szCs w:val="20"/>
              </w:rPr>
              <w:t>. (</w:t>
            </w:r>
            <w:r>
              <w:rPr>
                <w:color w:val="000000"/>
                <w:sz w:val="20"/>
                <w:szCs w:val="20"/>
              </w:rPr>
              <w:t xml:space="preserve">2019-2020) </w:t>
            </w:r>
            <w:proofErr w:type="spellStart"/>
            <w:r>
              <w:rPr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pandemic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encourages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stay</w:t>
            </w:r>
            <w:r w:rsidR="007402E5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home </w:t>
            </w:r>
            <w:proofErr w:type="spellStart"/>
            <w:r>
              <w:rPr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feeling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improve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behavioral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social , </w:t>
            </w:r>
            <w:proofErr w:type="spellStart"/>
            <w:r>
              <w:rPr>
                <w:color w:val="000000"/>
                <w:sz w:val="20"/>
                <w:szCs w:val="20"/>
              </w:rPr>
              <w:t>emotional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written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in </w:t>
            </w:r>
            <w:proofErr w:type="spellStart"/>
            <w:r>
              <w:rPr>
                <w:color w:val="000000"/>
                <w:sz w:val="20"/>
                <w:szCs w:val="20"/>
              </w:rPr>
              <w:t>progress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welcomes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input </w:t>
            </w:r>
            <w:proofErr w:type="spellStart"/>
            <w:r>
              <w:rPr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track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3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color w:val="000000"/>
                <w:sz w:val="20"/>
                <w:szCs w:val="20"/>
              </w:rPr>
              <w:t>Learning</w:t>
            </w:r>
            <w:proofErr w:type="spellEnd"/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teaching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process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through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professional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communities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staff meetings. </w:t>
            </w:r>
            <w:proofErr w:type="spellStart"/>
            <w:r>
              <w:rPr>
                <w:color w:val="000000"/>
                <w:sz w:val="20"/>
                <w:szCs w:val="20"/>
              </w:rPr>
              <w:t>iReady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teachers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coaching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4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Engagement</w:t>
            </w:r>
            <w:proofErr w:type="spellEnd"/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strategies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n place to </w:t>
            </w:r>
            <w:proofErr w:type="spellStart"/>
            <w:r>
              <w:rPr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engagement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San Marcos </w:t>
            </w:r>
            <w:proofErr w:type="spellStart"/>
            <w:r>
              <w:rPr>
                <w:color w:val="000000"/>
                <w:sz w:val="20"/>
                <w:szCs w:val="20"/>
              </w:rPr>
              <w:t>Promise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awareness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SMUSD </w:t>
            </w:r>
            <w:proofErr w:type="spellStart"/>
            <w:r>
              <w:rPr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identified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post a</w:t>
            </w:r>
            <w:r w:rsidR="007402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survey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), PTO,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School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02E5">
              <w:rPr>
                <w:color w:val="000000"/>
                <w:sz w:val="20"/>
                <w:szCs w:val="20"/>
              </w:rPr>
              <w:t>Site</w:t>
            </w:r>
            <w:proofErr w:type="spellEnd"/>
            <w:r w:rsidR="007402E5">
              <w:rPr>
                <w:color w:val="000000"/>
                <w:sz w:val="20"/>
                <w:szCs w:val="20"/>
              </w:rPr>
              <w:t xml:space="preserve"> Counci</w:t>
            </w:r>
            <w:r>
              <w:rPr>
                <w:color w:val="000000"/>
                <w:sz w:val="20"/>
                <w:szCs w:val="20"/>
              </w:rPr>
              <w:t>l, ELAC…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5A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What’s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submit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plan to </w:t>
            </w:r>
            <w:proofErr w:type="spellStart"/>
            <w:r>
              <w:rPr>
                <w:color w:val="000000"/>
                <w:sz w:val="20"/>
                <w:szCs w:val="20"/>
              </w:rPr>
              <w:t>district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evaluate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progress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ali</w:t>
            </w:r>
            <w:r>
              <w:rPr>
                <w:color w:val="000000"/>
                <w:sz w:val="20"/>
                <w:szCs w:val="20"/>
              </w:rPr>
              <w:t>gnment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achievements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424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School</w:t>
            </w:r>
            <w:proofErr w:type="spellEnd"/>
            <w:r>
              <w:rPr>
                <w:b/>
                <w:sz w:val="20"/>
                <w:szCs w:val="20"/>
              </w:rPr>
              <w:t xml:space="preserve">  Safety Plan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Martinez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safety plan and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create</w:t>
            </w:r>
            <w:proofErr w:type="spellEnd"/>
            <w:r>
              <w:rPr>
                <w:sz w:val="20"/>
                <w:szCs w:val="20"/>
              </w:rPr>
              <w:t xml:space="preserve"> a positive </w:t>
            </w:r>
            <w:proofErr w:type="spellStart"/>
            <w:r>
              <w:rPr>
                <w:sz w:val="20"/>
                <w:szCs w:val="20"/>
              </w:rPr>
              <w:t>environment</w:t>
            </w:r>
            <w:proofErr w:type="spellEnd"/>
            <w:r>
              <w:rPr>
                <w:sz w:val="20"/>
                <w:szCs w:val="20"/>
              </w:rPr>
              <w:t xml:space="preserve"> at Richland at personal, social and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focusing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following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5A68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Enrichment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A3424A" w:rsidRDefault="005A68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STEAM, VAPA, Safety </w:t>
            </w:r>
            <w:proofErr w:type="spellStart"/>
            <w:r>
              <w:rPr>
                <w:color w:val="000000"/>
                <w:sz w:val="20"/>
                <w:szCs w:val="20"/>
              </w:rPr>
              <w:t>Patrol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Council</w:t>
            </w:r>
          </w:p>
          <w:p w:rsidR="00A3424A" w:rsidRDefault="005A68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Ability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awareness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compassion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disability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A3424A" w:rsidRDefault="005A68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Holloween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PTO, FOR Club, …)</w:t>
            </w:r>
          </w:p>
          <w:p w:rsidR="00A3424A" w:rsidRDefault="005A68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Richland Round </w:t>
            </w:r>
            <w:proofErr w:type="gramStart"/>
            <w:r>
              <w:rPr>
                <w:color w:val="000000"/>
                <w:sz w:val="20"/>
                <w:szCs w:val="20"/>
              </w:rPr>
              <w:t>Up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salute</w:t>
            </w: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5A68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Emotional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Nurturing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Meetings</w:t>
            </w:r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Embassadors</w:t>
            </w:r>
            <w:proofErr w:type="spellEnd"/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Counselor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Psychologist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Mustang </w:t>
            </w:r>
            <w:proofErr w:type="spellStart"/>
            <w:r>
              <w:rPr>
                <w:color w:val="000000"/>
                <w:sz w:val="20"/>
                <w:szCs w:val="20"/>
              </w:rPr>
              <w:t>Mentors</w:t>
            </w:r>
            <w:proofErr w:type="spellEnd"/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Adult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Play </w:t>
            </w:r>
            <w:proofErr w:type="spellStart"/>
            <w:r>
              <w:rPr>
                <w:color w:val="000000"/>
                <w:sz w:val="20"/>
                <w:szCs w:val="20"/>
              </w:rPr>
              <w:t>Supervision</w:t>
            </w:r>
            <w:proofErr w:type="spellEnd"/>
          </w:p>
          <w:p w:rsidR="00A3424A" w:rsidRDefault="005A6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Restoration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teachers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students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learn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mistaques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appach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5A68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Environment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campus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&amp; </w:t>
            </w:r>
            <w:proofErr w:type="spellStart"/>
            <w:r>
              <w:rPr>
                <w:color w:val="000000"/>
                <w:sz w:val="20"/>
                <w:szCs w:val="20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out</w:t>
            </w:r>
            <w:proofErr w:type="spellEnd"/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Campus </w:t>
            </w:r>
            <w:proofErr w:type="spellStart"/>
            <w:r>
              <w:rPr>
                <w:color w:val="000000"/>
                <w:sz w:val="20"/>
                <w:szCs w:val="20"/>
              </w:rPr>
              <w:t>supervisors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guards</w:t>
            </w:r>
            <w:proofErr w:type="spellEnd"/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discipline </w:t>
            </w:r>
            <w:proofErr w:type="spellStart"/>
            <w:r>
              <w:rPr>
                <w:color w:val="000000"/>
                <w:sz w:val="20"/>
                <w:szCs w:val="20"/>
              </w:rPr>
              <w:t>plans</w:t>
            </w:r>
            <w:proofErr w:type="spellEnd"/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Evacuation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procedures</w:t>
            </w:r>
            <w:proofErr w:type="spellEnd"/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leader </w:t>
            </w:r>
            <w:proofErr w:type="spellStart"/>
            <w:r>
              <w:rPr>
                <w:color w:val="000000"/>
                <w:sz w:val="20"/>
                <w:szCs w:val="20"/>
              </w:rPr>
              <w:t>does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lessons</w:t>
            </w:r>
            <w:proofErr w:type="spellEnd"/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Mandated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abuse, sexual </w:t>
            </w:r>
            <w:proofErr w:type="spellStart"/>
            <w:r>
              <w:rPr>
                <w:color w:val="000000"/>
                <w:sz w:val="20"/>
                <w:szCs w:val="20"/>
              </w:rPr>
              <w:t>harassement</w:t>
            </w:r>
            <w:proofErr w:type="spellEnd"/>
            <w:r>
              <w:rPr>
                <w:color w:val="000000"/>
                <w:sz w:val="20"/>
                <w:szCs w:val="20"/>
              </w:rPr>
              <w:t>…)</w:t>
            </w:r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 </w:t>
            </w:r>
            <w:proofErr w:type="spellStart"/>
            <w:r>
              <w:rPr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procedures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emergency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3424A" w:rsidRDefault="005A6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Emergency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responses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are 44 </w:t>
            </w:r>
            <w:proofErr w:type="spellStart"/>
            <w:r>
              <w:rPr>
                <w:color w:val="000000"/>
                <w:sz w:val="20"/>
                <w:szCs w:val="20"/>
              </w:rPr>
              <w:t>different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emergency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responses </w:t>
            </w:r>
            <w:proofErr w:type="spellStart"/>
            <w:r>
              <w:rPr>
                <w:color w:val="000000"/>
                <w:sz w:val="20"/>
                <w:szCs w:val="20"/>
              </w:rPr>
              <w:t>available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A3424A" w:rsidRDefault="00A3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</w:tc>
      </w:tr>
      <w:tr w:rsidR="00A3424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School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Events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5A6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Questions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  <w:p w:rsidR="00A3424A" w:rsidRDefault="00A3424A">
            <w:pPr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A3424A" w:rsidRDefault="005A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info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return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provided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next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happen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put</w:t>
            </w:r>
            <w:proofErr w:type="spellEnd"/>
            <w:r>
              <w:rPr>
                <w:sz w:val="20"/>
                <w:szCs w:val="20"/>
              </w:rPr>
              <w:t xml:space="preserve"> safety and </w:t>
            </w:r>
            <w:proofErr w:type="spellStart"/>
            <w:r>
              <w:rPr>
                <w:sz w:val="20"/>
                <w:szCs w:val="20"/>
              </w:rPr>
              <w:t>contingency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plans</w:t>
            </w:r>
            <w:proofErr w:type="spellEnd"/>
            <w:r>
              <w:rPr>
                <w:sz w:val="20"/>
                <w:szCs w:val="20"/>
              </w:rPr>
              <w:t xml:space="preserve"> in place.</w:t>
            </w: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5A68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Question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raised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LEVS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similar to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continue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asynchronus</w:t>
            </w:r>
            <w:proofErr w:type="spellEnd"/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5A68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Question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LPAC </w:t>
            </w:r>
            <w:proofErr w:type="gramStart"/>
            <w:r>
              <w:rPr>
                <w:sz w:val="20"/>
                <w:szCs w:val="20"/>
              </w:rPr>
              <w:t>test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Planned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beginning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 xml:space="preserve"> to be in-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</w:p>
          <w:p w:rsidR="00A3424A" w:rsidRDefault="00A3424A">
            <w:pPr>
              <w:jc w:val="both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A3424A" w:rsidRDefault="005A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</w:t>
            </w:r>
            <w:proofErr w:type="spellStart"/>
            <w:r>
              <w:rPr>
                <w:sz w:val="20"/>
                <w:szCs w:val="20"/>
              </w:rPr>
              <w:t>adjourned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at  6:16</w:t>
            </w:r>
            <w:proofErr w:type="gramEnd"/>
            <w:r>
              <w:rPr>
                <w:sz w:val="20"/>
                <w:szCs w:val="20"/>
              </w:rPr>
              <w:t xml:space="preserve"> PM</w:t>
            </w:r>
          </w:p>
          <w:p w:rsidR="00A3424A" w:rsidRDefault="005A68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</w:t>
            </w:r>
            <w:proofErr w:type="spellEnd"/>
            <w:r>
              <w:rPr>
                <w:sz w:val="20"/>
                <w:szCs w:val="20"/>
              </w:rPr>
              <w:t xml:space="preserve"> meeting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November</w:t>
            </w:r>
            <w:proofErr w:type="spellEnd"/>
            <w:r>
              <w:rPr>
                <w:sz w:val="20"/>
                <w:szCs w:val="20"/>
              </w:rPr>
              <w:t xml:space="preserve"> 2nd, 2020</w:t>
            </w:r>
          </w:p>
          <w:p w:rsidR="00A3424A" w:rsidRDefault="005A6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Respectfully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submitted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Abir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Khoury</w:t>
            </w:r>
            <w:proofErr w:type="spellEnd"/>
          </w:p>
          <w:p w:rsidR="00A3424A" w:rsidRDefault="00A3424A">
            <w:pPr>
              <w:rPr>
                <w:sz w:val="20"/>
                <w:szCs w:val="20"/>
              </w:rPr>
            </w:pPr>
          </w:p>
        </w:tc>
      </w:tr>
    </w:tbl>
    <w:p w:rsidR="00A3424A" w:rsidRDefault="00A3424A"/>
    <w:p w:rsidR="00A3424A" w:rsidRDefault="005A685E">
      <w:pPr>
        <w:tabs>
          <w:tab w:val="left" w:pos="3433"/>
        </w:tabs>
      </w:pPr>
      <w:r>
        <w:tab/>
      </w:r>
    </w:p>
    <w:sectPr w:rsidR="00A3424A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85E">
      <w:r>
        <w:separator/>
      </w:r>
    </w:p>
  </w:endnote>
  <w:endnote w:type="continuationSeparator" w:id="0">
    <w:p w:rsidR="00000000" w:rsidRDefault="005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685E">
      <w:r>
        <w:separator/>
      </w:r>
    </w:p>
  </w:footnote>
  <w:footnote w:type="continuationSeparator" w:id="0">
    <w:p w:rsidR="00000000" w:rsidRDefault="005A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4A" w:rsidRDefault="005A685E">
    <w:pPr>
      <w:pStyle w:val="Heading4"/>
      <w:rPr>
        <w:rFonts w:ascii="Comic Sans MS" w:eastAsia="Comic Sans MS" w:hAnsi="Comic Sans MS" w:cs="Comic Sans MS"/>
        <w:b/>
        <w:sz w:val="36"/>
        <w:szCs w:val="36"/>
      </w:rPr>
    </w:pPr>
    <w:r>
      <w:rPr>
        <w:rFonts w:ascii="Comic Sans MS" w:eastAsia="Comic Sans MS" w:hAnsi="Comic Sans MS" w:cs="Comic Sans MS"/>
        <w:b/>
        <w:sz w:val="36"/>
        <w:szCs w:val="36"/>
      </w:rPr>
      <w:t xml:space="preserve">Richland </w:t>
    </w:r>
    <w:proofErr w:type="spellStart"/>
    <w:r>
      <w:rPr>
        <w:rFonts w:ascii="Comic Sans MS" w:eastAsia="Comic Sans MS" w:hAnsi="Comic Sans MS" w:cs="Comic Sans MS"/>
        <w:b/>
        <w:sz w:val="36"/>
        <w:szCs w:val="36"/>
      </w:rPr>
      <w:t>Elementary</w:t>
    </w:r>
    <w:proofErr w:type="spellEnd"/>
    <w:r>
      <w:rPr>
        <w:rFonts w:ascii="Comic Sans MS" w:eastAsia="Comic Sans MS" w:hAnsi="Comic Sans MS" w:cs="Comic Sans MS"/>
        <w:b/>
        <w:sz w:val="36"/>
        <w:szCs w:val="36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36"/>
        <w:szCs w:val="36"/>
      </w:rPr>
      <w:t>School</w:t>
    </w:r>
    <w:proofErr w:type="spellEnd"/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-342898</wp:posOffset>
          </wp:positionV>
          <wp:extent cx="3886200" cy="345440"/>
          <wp:effectExtent l="0" t="0" r="0" b="0"/>
          <wp:wrapNone/>
          <wp:docPr id="1" name="image1.png" descr="j01544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j01544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424A" w:rsidRDefault="005A685E">
    <w:pPr>
      <w:jc w:val="center"/>
      <w:rPr>
        <w:rFonts w:ascii="Comic Sans MS" w:eastAsia="Comic Sans MS" w:hAnsi="Comic Sans MS" w:cs="Comic Sans MS"/>
        <w:b/>
        <w:sz w:val="22"/>
        <w:szCs w:val="22"/>
      </w:rPr>
    </w:pPr>
    <w:r>
      <w:rPr>
        <w:rFonts w:ascii="Comic Sans MS" w:eastAsia="Comic Sans MS" w:hAnsi="Comic Sans MS" w:cs="Comic Sans MS"/>
        <w:b/>
        <w:sz w:val="22"/>
        <w:szCs w:val="22"/>
      </w:rPr>
      <w:t>910 E. Borden Road</w:t>
    </w:r>
  </w:p>
  <w:p w:rsidR="00A3424A" w:rsidRDefault="005A685E">
    <w:pPr>
      <w:jc w:val="center"/>
      <w:rPr>
        <w:rFonts w:ascii="Comic Sans MS" w:eastAsia="Comic Sans MS" w:hAnsi="Comic Sans MS" w:cs="Comic Sans MS"/>
        <w:b/>
        <w:sz w:val="22"/>
        <w:szCs w:val="22"/>
      </w:rPr>
    </w:pPr>
    <w:r>
      <w:rPr>
        <w:rFonts w:ascii="Comic Sans MS" w:eastAsia="Comic Sans MS" w:hAnsi="Comic Sans MS" w:cs="Comic Sans MS"/>
        <w:b/>
        <w:sz w:val="22"/>
        <w:szCs w:val="22"/>
      </w:rPr>
      <w:t>San Marcos, Ca 92069</w:t>
    </w:r>
  </w:p>
  <w:p w:rsidR="00A3424A" w:rsidRDefault="005A685E">
    <w:pPr>
      <w:jc w:val="center"/>
      <w:rPr>
        <w:rFonts w:ascii="Comic Sans MS" w:eastAsia="Comic Sans MS" w:hAnsi="Comic Sans MS" w:cs="Comic Sans MS"/>
        <w:b/>
        <w:sz w:val="20"/>
        <w:szCs w:val="20"/>
      </w:rPr>
    </w:pPr>
    <w:r>
      <w:rPr>
        <w:rFonts w:ascii="Comic Sans MS" w:eastAsia="Comic Sans MS" w:hAnsi="Comic Sans MS" w:cs="Comic Sans MS"/>
        <w:b/>
        <w:sz w:val="20"/>
        <w:szCs w:val="20"/>
      </w:rPr>
      <w:t>760-290-2400/FAX 760-290-2412</w:t>
    </w:r>
  </w:p>
  <w:p w:rsidR="00A3424A" w:rsidRDefault="00A34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A3424A" w:rsidRDefault="00A34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60"/>
    <w:multiLevelType w:val="multilevel"/>
    <w:tmpl w:val="9264A3C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00CA1"/>
    <w:multiLevelType w:val="multilevel"/>
    <w:tmpl w:val="5418B2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0A58"/>
    <w:multiLevelType w:val="multilevel"/>
    <w:tmpl w:val="222400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D71"/>
    <w:multiLevelType w:val="multilevel"/>
    <w:tmpl w:val="03B4894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4A"/>
    <w:rsid w:val="005A685E"/>
    <w:rsid w:val="006B17AF"/>
    <w:rsid w:val="007402E5"/>
    <w:rsid w:val="00A3424A"/>
    <w:rsid w:val="00B75DF9"/>
    <w:rsid w:val="00D20600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886"/>
  <w15:docId w15:val="{4FF41A7B-580B-4220-906B-FFFDC8A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Corsiva" w:eastAsia="Corsiva" w:hAnsi="Corsiva" w:cs="Corsiva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Dellamary, Gaby</dc:creator>
  <cp:lastModifiedBy>Dellamary, Gaby</cp:lastModifiedBy>
  <cp:revision>6</cp:revision>
  <dcterms:created xsi:type="dcterms:W3CDTF">2020-10-02T18:33:00Z</dcterms:created>
  <dcterms:modified xsi:type="dcterms:W3CDTF">2020-10-02T18:48:00Z</dcterms:modified>
</cp:coreProperties>
</file>